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0938" w:rsidRPr="002A17BD" w:rsidRDefault="00C30938" w:rsidP="00C30938">
      <w:pPr>
        <w:autoSpaceDE w:val="0"/>
        <w:autoSpaceDN w:val="0"/>
        <w:adjustRightInd w:val="0"/>
        <w:jc w:val="right"/>
        <w:rPr>
          <w:bCs/>
          <w:sz w:val="28"/>
          <w:szCs w:val="28"/>
        </w:rPr>
      </w:pPr>
      <w:r w:rsidRPr="002A17BD">
        <w:rPr>
          <w:sz w:val="28"/>
          <w:szCs w:val="28"/>
        </w:rPr>
        <w:t xml:space="preserve">Приложение № </w:t>
      </w:r>
      <w:r w:rsidR="00D24A6F">
        <w:rPr>
          <w:sz w:val="28"/>
          <w:szCs w:val="28"/>
        </w:rPr>
        <w:t>3</w:t>
      </w:r>
    </w:p>
    <w:p w:rsidR="00DF483A" w:rsidRDefault="00DF483A" w:rsidP="00DF483A">
      <w:pPr>
        <w:ind w:left="4536"/>
        <w:jc w:val="both"/>
        <w:rPr>
          <w:sz w:val="28"/>
          <w:szCs w:val="28"/>
        </w:rPr>
      </w:pPr>
      <w:r w:rsidRPr="00CD2040">
        <w:rPr>
          <w:sz w:val="28"/>
          <w:szCs w:val="28"/>
        </w:rPr>
        <w:t xml:space="preserve">к решению Смоленской районной Думы </w:t>
      </w:r>
      <w:r>
        <w:rPr>
          <w:sz w:val="28"/>
          <w:szCs w:val="28"/>
        </w:rPr>
        <w:t>«О  внесении изменений и дополнений в решение Смоленской районной Думы от 21 декабря 2023 года № 74 «О бюджете муниципального образования «Смоленский район» Смоленской области на 2024 год и плановый период 2025 и 2026 годов»</w:t>
      </w:r>
    </w:p>
    <w:p w:rsidR="00C30938" w:rsidRDefault="00C30938" w:rsidP="00995A52">
      <w:pPr>
        <w:ind w:left="4678"/>
        <w:jc w:val="both"/>
        <w:rPr>
          <w:sz w:val="28"/>
          <w:szCs w:val="28"/>
        </w:rPr>
      </w:pPr>
      <w:bookmarkStart w:id="0" w:name="_GoBack"/>
      <w:bookmarkEnd w:id="0"/>
    </w:p>
    <w:p w:rsidR="00C30938" w:rsidRDefault="00C30938" w:rsidP="00C30938">
      <w:pPr>
        <w:jc w:val="center"/>
        <w:rPr>
          <w:b/>
          <w:sz w:val="28"/>
          <w:szCs w:val="28"/>
        </w:rPr>
      </w:pPr>
      <w:r w:rsidRPr="00C30938">
        <w:rPr>
          <w:b/>
          <w:bCs/>
          <w:kern w:val="32"/>
          <w:sz w:val="28"/>
          <w:szCs w:val="28"/>
        </w:rPr>
        <w:t xml:space="preserve">Программа муниципальных внутренних заимствований муниципального образования «Смоленский район» Смоленской области на </w:t>
      </w:r>
      <w:r w:rsidR="00FE6D3F">
        <w:rPr>
          <w:b/>
          <w:sz w:val="28"/>
          <w:szCs w:val="28"/>
        </w:rPr>
        <w:t>202</w:t>
      </w:r>
      <w:r w:rsidR="00B551DC">
        <w:rPr>
          <w:b/>
          <w:sz w:val="28"/>
          <w:szCs w:val="28"/>
        </w:rPr>
        <w:t>5</w:t>
      </w:r>
      <w:r w:rsidR="00FE6D3F">
        <w:rPr>
          <w:b/>
          <w:sz w:val="28"/>
          <w:szCs w:val="28"/>
        </w:rPr>
        <w:t xml:space="preserve"> год</w:t>
      </w:r>
    </w:p>
    <w:p w:rsidR="00845F1A" w:rsidRPr="00323211" w:rsidRDefault="00845F1A" w:rsidP="00845F1A">
      <w:pPr>
        <w:keepNext/>
        <w:ind w:left="360" w:right="125"/>
        <w:jc w:val="right"/>
        <w:outlineLvl w:val="0"/>
        <w:rPr>
          <w:bCs/>
          <w:kern w:val="32"/>
        </w:rPr>
      </w:pPr>
      <w:r w:rsidRPr="00323211">
        <w:rPr>
          <w:bCs/>
          <w:kern w:val="32"/>
        </w:rPr>
        <w:t>тыс.</w:t>
      </w:r>
      <w:r w:rsidR="00165373">
        <w:rPr>
          <w:bCs/>
          <w:kern w:val="32"/>
        </w:rPr>
        <w:t xml:space="preserve"> </w:t>
      </w:r>
      <w:r w:rsidRPr="00323211">
        <w:rPr>
          <w:bCs/>
          <w:kern w:val="32"/>
        </w:rPr>
        <w:t>руб.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00"/>
        <w:gridCol w:w="3778"/>
        <w:gridCol w:w="1559"/>
        <w:gridCol w:w="1560"/>
        <w:gridCol w:w="2268"/>
      </w:tblGrid>
      <w:tr w:rsidR="00FA263F" w:rsidRPr="003133CE" w:rsidTr="00BA5E15">
        <w:trPr>
          <w:tblHeader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63F" w:rsidRPr="003133CE" w:rsidRDefault="00FA263F" w:rsidP="00A1710F">
            <w:pPr>
              <w:jc w:val="center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>№</w:t>
            </w:r>
          </w:p>
          <w:p w:rsidR="00FA263F" w:rsidRPr="003133CE" w:rsidRDefault="00FA263F" w:rsidP="00A1710F">
            <w:pPr>
              <w:jc w:val="center"/>
              <w:rPr>
                <w:sz w:val="24"/>
                <w:szCs w:val="24"/>
              </w:rPr>
            </w:pPr>
            <w:proofErr w:type="gramStart"/>
            <w:r w:rsidRPr="003133CE">
              <w:rPr>
                <w:sz w:val="24"/>
                <w:szCs w:val="24"/>
              </w:rPr>
              <w:t>п</w:t>
            </w:r>
            <w:proofErr w:type="gramEnd"/>
            <w:r w:rsidRPr="003133CE">
              <w:rPr>
                <w:sz w:val="24"/>
                <w:szCs w:val="24"/>
              </w:rPr>
              <w:t>/п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63F" w:rsidRPr="003133CE" w:rsidRDefault="00FA263F" w:rsidP="00A1710F">
            <w:pPr>
              <w:jc w:val="center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 xml:space="preserve">Вид </w:t>
            </w:r>
            <w:r>
              <w:rPr>
                <w:sz w:val="24"/>
                <w:szCs w:val="24"/>
              </w:rPr>
              <w:t>долгового обязательства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63F" w:rsidRPr="003133CE" w:rsidRDefault="00FA263F" w:rsidP="00A1710F">
            <w:pPr>
              <w:jc w:val="center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>Объем</w:t>
            </w:r>
            <w:r>
              <w:rPr>
                <w:sz w:val="24"/>
                <w:szCs w:val="24"/>
              </w:rPr>
              <w:t xml:space="preserve"> </w:t>
            </w:r>
            <w:r w:rsidRPr="003133CE">
              <w:rPr>
                <w:sz w:val="24"/>
                <w:szCs w:val="24"/>
              </w:rPr>
              <w:t>привлечения</w:t>
            </w:r>
          </w:p>
          <w:p w:rsidR="00FA263F" w:rsidRPr="003133CE" w:rsidRDefault="00FA263F" w:rsidP="00603746">
            <w:pPr>
              <w:jc w:val="center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>в 20</w:t>
            </w:r>
            <w:r>
              <w:rPr>
                <w:sz w:val="24"/>
                <w:szCs w:val="24"/>
              </w:rPr>
              <w:t>2</w:t>
            </w:r>
            <w:r w:rsidR="00603746">
              <w:rPr>
                <w:sz w:val="24"/>
                <w:szCs w:val="24"/>
              </w:rPr>
              <w:t>5</w:t>
            </w:r>
            <w:r w:rsidRPr="003133CE">
              <w:rPr>
                <w:sz w:val="24"/>
                <w:szCs w:val="24"/>
              </w:rPr>
              <w:t>году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63F" w:rsidRPr="0056370E" w:rsidRDefault="00FA263F" w:rsidP="00A1710F">
            <w:pPr>
              <w:jc w:val="center"/>
              <w:rPr>
                <w:sz w:val="24"/>
                <w:szCs w:val="24"/>
              </w:rPr>
            </w:pPr>
            <w:r w:rsidRPr="0056370E">
              <w:rPr>
                <w:sz w:val="24"/>
                <w:szCs w:val="24"/>
              </w:rPr>
              <w:t>Предельные сроки погашения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63F" w:rsidRPr="003133CE" w:rsidRDefault="00FA263F" w:rsidP="0060374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Объем погашения в 202</w:t>
            </w:r>
            <w:r w:rsidR="00603746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 xml:space="preserve"> году</w:t>
            </w:r>
          </w:p>
        </w:tc>
      </w:tr>
      <w:tr w:rsidR="00BA5E15" w:rsidRPr="003133CE" w:rsidTr="00BA5E15">
        <w:trPr>
          <w:tblHeader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E15" w:rsidRPr="003133CE" w:rsidRDefault="00BA5E15" w:rsidP="006702AA">
            <w:pPr>
              <w:jc w:val="center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>1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E15" w:rsidRPr="003133CE" w:rsidRDefault="00BA5E15" w:rsidP="006702AA">
            <w:pPr>
              <w:jc w:val="center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A5E15" w:rsidRPr="003133CE" w:rsidRDefault="00BA5E15" w:rsidP="006702AA">
            <w:pPr>
              <w:jc w:val="center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E15" w:rsidRPr="003133CE" w:rsidRDefault="00BC2513" w:rsidP="006702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A5E15" w:rsidRPr="003133CE" w:rsidRDefault="00BC2513" w:rsidP="00BC25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052AC8" w:rsidRPr="003133CE" w:rsidTr="00BA5E15">
        <w:trPr>
          <w:cantSplit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AC8" w:rsidRPr="003133CE" w:rsidRDefault="00052AC8" w:rsidP="006702AA">
            <w:pPr>
              <w:jc w:val="center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>1.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AC8" w:rsidRPr="003133CE" w:rsidRDefault="00052AC8" w:rsidP="0080652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Pr="003133CE">
              <w:rPr>
                <w:sz w:val="24"/>
                <w:szCs w:val="24"/>
              </w:rPr>
              <w:t>редит</w:t>
            </w:r>
            <w:r>
              <w:rPr>
                <w:sz w:val="24"/>
                <w:szCs w:val="24"/>
              </w:rPr>
              <w:t>ы, привлекаемые</w:t>
            </w:r>
            <w:r w:rsidRPr="003133CE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бюджетом </w:t>
            </w:r>
            <w:r w:rsidRPr="003133CE">
              <w:rPr>
                <w:sz w:val="24"/>
                <w:szCs w:val="24"/>
              </w:rPr>
              <w:t>муниципальн</w:t>
            </w:r>
            <w:r>
              <w:rPr>
                <w:sz w:val="24"/>
                <w:szCs w:val="24"/>
              </w:rPr>
              <w:t>ого</w:t>
            </w:r>
            <w:r w:rsidRPr="003133CE">
              <w:rPr>
                <w:sz w:val="24"/>
                <w:szCs w:val="24"/>
              </w:rPr>
              <w:t xml:space="preserve"> район</w:t>
            </w:r>
            <w:r>
              <w:rPr>
                <w:sz w:val="24"/>
                <w:szCs w:val="24"/>
              </w:rPr>
              <w:t>а от кредитных организаций</w:t>
            </w:r>
            <w:r w:rsidRPr="003133CE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2AC8" w:rsidRPr="003133CE" w:rsidRDefault="00052AC8" w:rsidP="0007034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AC8" w:rsidRDefault="00052AC8" w:rsidP="006702AA">
            <w:pPr>
              <w:jc w:val="center"/>
              <w:rPr>
                <w:sz w:val="24"/>
                <w:szCs w:val="24"/>
              </w:rPr>
            </w:pPr>
          </w:p>
          <w:p w:rsidR="00052AC8" w:rsidRDefault="00052AC8" w:rsidP="006702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  <w:p w:rsidR="00052AC8" w:rsidRPr="003133CE" w:rsidRDefault="00052AC8" w:rsidP="00740902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2AC8" w:rsidRPr="003133CE" w:rsidRDefault="00052AC8" w:rsidP="006702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</w:tr>
      <w:tr w:rsidR="00052AC8" w:rsidRPr="003133CE" w:rsidTr="00BA5E15">
        <w:trPr>
          <w:cantSplit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AC8" w:rsidRPr="003133CE" w:rsidRDefault="00052AC8" w:rsidP="006702AA">
            <w:pPr>
              <w:jc w:val="center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>2.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AC8" w:rsidRPr="003133CE" w:rsidRDefault="00052AC8" w:rsidP="00052AC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</w:t>
            </w:r>
            <w:r w:rsidRPr="003133CE">
              <w:rPr>
                <w:sz w:val="24"/>
                <w:szCs w:val="24"/>
              </w:rPr>
              <w:t>юджетны</w:t>
            </w:r>
            <w:r>
              <w:rPr>
                <w:sz w:val="24"/>
                <w:szCs w:val="24"/>
              </w:rPr>
              <w:t>е</w:t>
            </w:r>
            <w:r w:rsidRPr="003133CE">
              <w:rPr>
                <w:sz w:val="24"/>
                <w:szCs w:val="24"/>
              </w:rPr>
              <w:t xml:space="preserve"> </w:t>
            </w:r>
            <w:proofErr w:type="gramStart"/>
            <w:r w:rsidRPr="003133CE">
              <w:rPr>
                <w:sz w:val="24"/>
                <w:szCs w:val="24"/>
              </w:rPr>
              <w:t>кредит</w:t>
            </w:r>
            <w:r>
              <w:rPr>
                <w:sz w:val="24"/>
                <w:szCs w:val="24"/>
              </w:rPr>
              <w:t>ы</w:t>
            </w:r>
            <w:proofErr w:type="gramEnd"/>
            <w:r w:rsidRPr="003133CE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привлекаемые в бюджет</w:t>
            </w:r>
            <w:r w:rsidRPr="003133CE">
              <w:rPr>
                <w:sz w:val="24"/>
                <w:szCs w:val="24"/>
              </w:rPr>
              <w:t xml:space="preserve"> муниципальн</w:t>
            </w:r>
            <w:r>
              <w:rPr>
                <w:sz w:val="24"/>
                <w:szCs w:val="24"/>
              </w:rPr>
              <w:t>ого</w:t>
            </w:r>
            <w:r w:rsidRPr="003133CE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из областного бюджета</w:t>
            </w:r>
            <w:r w:rsidRPr="003133CE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2AC8" w:rsidRPr="003133CE" w:rsidRDefault="00052AC8" w:rsidP="006702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AC8" w:rsidRDefault="00052AC8" w:rsidP="006702AA">
            <w:pPr>
              <w:jc w:val="center"/>
              <w:rPr>
                <w:sz w:val="24"/>
                <w:szCs w:val="24"/>
              </w:rPr>
            </w:pPr>
          </w:p>
          <w:p w:rsidR="00052AC8" w:rsidRDefault="00052AC8" w:rsidP="006702AA">
            <w:pPr>
              <w:jc w:val="center"/>
              <w:rPr>
                <w:sz w:val="24"/>
                <w:szCs w:val="24"/>
              </w:rPr>
            </w:pPr>
          </w:p>
          <w:p w:rsidR="00052AC8" w:rsidRPr="003133CE" w:rsidRDefault="00052AC8" w:rsidP="001D55D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2AC8" w:rsidRPr="003133CE" w:rsidRDefault="00FE5953" w:rsidP="006702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10 000,0</w:t>
            </w:r>
          </w:p>
        </w:tc>
      </w:tr>
      <w:tr w:rsidR="00052AC8" w:rsidRPr="003133CE" w:rsidTr="00BA5E15">
        <w:trPr>
          <w:cantSplit/>
        </w:trPr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AC8" w:rsidRPr="003133CE" w:rsidRDefault="00052AC8" w:rsidP="006702AA">
            <w:pPr>
              <w:jc w:val="center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2AC8" w:rsidRPr="003133CE" w:rsidRDefault="00052AC8" w:rsidP="00AF33D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AC8" w:rsidRDefault="00052AC8" w:rsidP="0007034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2AC8" w:rsidRPr="003133CE" w:rsidRDefault="00052AC8" w:rsidP="0007034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10 000,0</w:t>
            </w:r>
          </w:p>
        </w:tc>
      </w:tr>
    </w:tbl>
    <w:p w:rsidR="0070352F" w:rsidRPr="00C30938" w:rsidRDefault="0070352F" w:rsidP="00C30938"/>
    <w:sectPr w:rsidR="0070352F" w:rsidRPr="00C30938" w:rsidSect="00995A52">
      <w:pgSz w:w="11906" w:h="16838"/>
      <w:pgMar w:top="851" w:right="70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13C0"/>
    <w:rsid w:val="00052AC8"/>
    <w:rsid w:val="0007034B"/>
    <w:rsid w:val="000C2A23"/>
    <w:rsid w:val="00120C06"/>
    <w:rsid w:val="00165373"/>
    <w:rsid w:val="0019612D"/>
    <w:rsid w:val="001D55DC"/>
    <w:rsid w:val="001F3E6D"/>
    <w:rsid w:val="00206ACB"/>
    <w:rsid w:val="00312EE0"/>
    <w:rsid w:val="003408C5"/>
    <w:rsid w:val="00356DC9"/>
    <w:rsid w:val="00385836"/>
    <w:rsid w:val="00392931"/>
    <w:rsid w:val="00416950"/>
    <w:rsid w:val="00431E42"/>
    <w:rsid w:val="0051315A"/>
    <w:rsid w:val="005562EE"/>
    <w:rsid w:val="00557871"/>
    <w:rsid w:val="00562E37"/>
    <w:rsid w:val="005A0775"/>
    <w:rsid w:val="00603746"/>
    <w:rsid w:val="006113C0"/>
    <w:rsid w:val="00621ACE"/>
    <w:rsid w:val="00642C9C"/>
    <w:rsid w:val="006717A9"/>
    <w:rsid w:val="006B6741"/>
    <w:rsid w:val="006C3C2E"/>
    <w:rsid w:val="0070352F"/>
    <w:rsid w:val="00740902"/>
    <w:rsid w:val="0076223C"/>
    <w:rsid w:val="00817A50"/>
    <w:rsid w:val="00845F1A"/>
    <w:rsid w:val="008F083D"/>
    <w:rsid w:val="00995A52"/>
    <w:rsid w:val="009D6B72"/>
    <w:rsid w:val="00AE5ACA"/>
    <w:rsid w:val="00AF33D6"/>
    <w:rsid w:val="00B551DC"/>
    <w:rsid w:val="00BA5E15"/>
    <w:rsid w:val="00BC2513"/>
    <w:rsid w:val="00BD0900"/>
    <w:rsid w:val="00C30938"/>
    <w:rsid w:val="00CB6736"/>
    <w:rsid w:val="00CE11F1"/>
    <w:rsid w:val="00CF59F6"/>
    <w:rsid w:val="00D24A6F"/>
    <w:rsid w:val="00D65094"/>
    <w:rsid w:val="00DA0143"/>
    <w:rsid w:val="00DA3B15"/>
    <w:rsid w:val="00DC22D8"/>
    <w:rsid w:val="00DF483A"/>
    <w:rsid w:val="00E76EFB"/>
    <w:rsid w:val="00FA263F"/>
    <w:rsid w:val="00FE5953"/>
    <w:rsid w:val="00FE6D3F"/>
    <w:rsid w:val="00FF47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9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11F1"/>
    <w:pPr>
      <w:keepNext/>
      <w:keepLines/>
      <w:spacing w:line="360" w:lineRule="auto"/>
      <w:jc w:val="center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11F1"/>
    <w:pPr>
      <w:keepNext/>
      <w:keepLines/>
      <w:spacing w:line="360" w:lineRule="auto"/>
      <w:jc w:val="center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1F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E11F1"/>
    <w:rPr>
      <w:rFonts w:ascii="Times New Roman" w:eastAsiaTheme="majorEastAsia" w:hAnsi="Times New Roman" w:cstheme="majorBidi"/>
      <w:b/>
      <w:bCs/>
      <w:sz w:val="28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9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11F1"/>
    <w:pPr>
      <w:keepNext/>
      <w:keepLines/>
      <w:spacing w:line="360" w:lineRule="auto"/>
      <w:jc w:val="center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11F1"/>
    <w:pPr>
      <w:keepNext/>
      <w:keepLines/>
      <w:spacing w:line="360" w:lineRule="auto"/>
      <w:jc w:val="center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1F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E11F1"/>
    <w:rPr>
      <w:rFonts w:ascii="Times New Roman" w:eastAsiaTheme="majorEastAsia" w:hAnsi="Times New Roman" w:cstheme="majorBidi"/>
      <w:b/>
      <w:bCs/>
      <w:sz w:val="28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130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93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114</Words>
  <Characters>654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</dc:creator>
  <cp:lastModifiedBy>son</cp:lastModifiedBy>
  <cp:revision>3</cp:revision>
  <dcterms:created xsi:type="dcterms:W3CDTF">2024-04-10T13:16:00Z</dcterms:created>
  <dcterms:modified xsi:type="dcterms:W3CDTF">2024-04-10T13:25:00Z</dcterms:modified>
</cp:coreProperties>
</file>